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Playpen Sans" w:cs="Playpen Sans" w:eastAsia="Playpen Sans" w:hAnsi="Playpen Sans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Playpen Sans" w:cs="Playpen Sans" w:eastAsia="Playpen Sans" w:hAnsi="Playpen Sans"/>
          <w:b w:val="1"/>
          <w:color w:val="1a1a1a"/>
        </w:rPr>
      </w:pPr>
      <w:r w:rsidDel="00000000" w:rsidR="00000000" w:rsidRPr="00000000">
        <w:rPr>
          <w:rFonts w:ascii="Playpen Sans" w:cs="Playpen Sans" w:eastAsia="Playpen Sans" w:hAnsi="Playpen Sans"/>
          <w:b w:val="1"/>
          <w:color w:val="1a1a1a"/>
          <w:rtl w:val="0"/>
        </w:rPr>
        <w:t xml:space="preserve">When will the chocolate milk run out?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rFonts w:ascii="Playpen Sans" w:cs="Playpen Sans" w:eastAsia="Playpen Sans" w:hAnsi="Playpen Sans"/>
          <w:b w:val="1"/>
          <w:color w:val="1a1a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>
          <w:rFonts w:ascii="Playpen Sans" w:cs="Playpen Sans" w:eastAsia="Playpen Sans" w:hAnsi="Playpen Sans"/>
          <w:color w:val="1a1a1a"/>
          <w:highlight w:val="white"/>
        </w:rPr>
      </w:pPr>
      <w:r w:rsidDel="00000000" w:rsidR="00000000" w:rsidRPr="00000000">
        <w:rPr>
          <w:rFonts w:ascii="Playpen Sans" w:cs="Playpen Sans" w:eastAsia="Playpen Sans" w:hAnsi="Playpen Sans"/>
          <w:color w:val="1a1a1a"/>
          <w:rtl w:val="0"/>
        </w:rPr>
        <w:t xml:space="preserve">Here </w:t>
      </w:r>
      <w:r w:rsidDel="00000000" w:rsidR="00000000" w:rsidRPr="00000000">
        <w:rPr>
          <w:rFonts w:ascii="Playpen Sans" w:cs="Playpen Sans" w:eastAsia="Playpen Sans" w:hAnsi="Playpen Sans"/>
          <w:color w:val="1a1a1a"/>
          <w:rtl w:val="0"/>
        </w:rPr>
        <w:t xml:space="preserve">is the invoice for chocolate milk purchases at school. Use this invoice to answer these questions.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rFonts w:ascii="Playpen Sans" w:cs="Playpen Sans" w:eastAsia="Playpen Sans" w:hAnsi="Playpen Sans"/>
          <w:color w:val="1a1a1a"/>
          <w:sz w:val="4"/>
          <w:szCs w:val="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1215"/>
        <w:gridCol w:w="1140"/>
        <w:gridCol w:w="2280"/>
        <w:gridCol w:w="1320"/>
        <w:gridCol w:w="1335"/>
        <w:tblGridChange w:id="0">
          <w:tblGrid>
            <w:gridCol w:w="1815"/>
            <w:gridCol w:w="1215"/>
            <w:gridCol w:w="1140"/>
            <w:gridCol w:w="2280"/>
            <w:gridCol w:w="1320"/>
            <w:gridCol w:w="133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Price (USD)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Account Deposit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($30.00)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($30.00)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Chocolate Milk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$0.70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Chocolate Milk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$0.70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Chocolate Milk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$0.70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Chocolate Milk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$0.70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Chocolate Milk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$0.70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($26.50)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Amount Due (USD):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($26.50)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0" w:before="0" w:lineRule="auto"/>
        <w:ind w:left="0" w:firstLine="0"/>
        <w:rPr>
          <w:rFonts w:ascii="Playpen Sans" w:cs="Playpen Sans" w:eastAsia="Playpen Sans" w:hAnsi="Playpen Sans"/>
          <w:color w:val="1a1a1a"/>
          <w:sz w:val="2"/>
          <w:szCs w:val="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240" w:before="240" w:line="240" w:lineRule="auto"/>
        <w:ind w:left="360" w:hanging="360"/>
        <w:rPr>
          <w:rFonts w:ascii="Playpen Sans" w:cs="Playpen Sans" w:eastAsia="Playpen Sans" w:hAnsi="Playpen Sans"/>
          <w:color w:val="1a1a1a"/>
        </w:rPr>
      </w:pPr>
      <w:r w:rsidDel="00000000" w:rsidR="00000000" w:rsidRPr="00000000">
        <w:rPr>
          <w:rFonts w:ascii="Playpen Sans" w:cs="Playpen Sans" w:eastAsia="Playpen Sans" w:hAnsi="Playpen Sans"/>
          <w:color w:val="1a1a1a"/>
          <w:highlight w:val="white"/>
          <w:rtl w:val="0"/>
        </w:rPr>
        <w:t xml:space="preserve">What will the balance be after purchasing 1, 2, 3, 4, 5, 6, 7 and 8 chocolate milks?  Use an effective way to organize the information to answer this question.</w:t>
      </w:r>
    </w:p>
    <w:p w:rsidR="00000000" w:rsidDel="00000000" w:rsidP="00000000" w:rsidRDefault="00000000" w:rsidRPr="00000000" w14:paraId="0000003E">
      <w:pPr>
        <w:spacing w:after="240" w:before="240" w:lineRule="auto"/>
        <w:ind w:left="720" w:firstLine="0"/>
        <w:rPr>
          <w:rFonts w:ascii="Playpen Sans" w:cs="Playpen Sans" w:eastAsia="Playpen Sans" w:hAnsi="Playpen Sans"/>
          <w:color w:val="1a1a1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Rule="auto"/>
        <w:ind w:left="720" w:firstLine="0"/>
        <w:rPr>
          <w:rFonts w:ascii="Playpen Sans" w:cs="Playpen Sans" w:eastAsia="Playpen Sans" w:hAnsi="Playpen Sans"/>
          <w:color w:val="1a1a1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Rule="auto"/>
        <w:ind w:left="720" w:firstLine="0"/>
        <w:rPr>
          <w:rFonts w:ascii="Playpen Sans" w:cs="Playpen Sans" w:eastAsia="Playpen Sans" w:hAnsi="Playpen Sans"/>
          <w:color w:val="1a1a1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Rule="auto"/>
        <w:ind w:left="720" w:firstLine="0"/>
        <w:rPr>
          <w:rFonts w:ascii="Playpen Sans" w:cs="Playpen Sans" w:eastAsia="Playpen Sans" w:hAnsi="Playpen Sans"/>
          <w:color w:val="1a1a1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before="240" w:lineRule="auto"/>
        <w:ind w:left="720" w:firstLine="0"/>
        <w:rPr>
          <w:rFonts w:ascii="Playpen Sans" w:cs="Playpen Sans" w:eastAsia="Playpen Sans" w:hAnsi="Playpen Sans"/>
          <w:color w:val="1a1a1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before="240" w:lineRule="auto"/>
        <w:ind w:left="720" w:firstLine="0"/>
        <w:rPr>
          <w:rFonts w:ascii="Playpen Sans" w:cs="Playpen Sans" w:eastAsia="Playpen Sans" w:hAnsi="Playpen Sans"/>
          <w:color w:val="1a1a1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Rule="auto"/>
        <w:ind w:left="720" w:firstLine="0"/>
        <w:rPr>
          <w:rFonts w:ascii="Playpen Sans" w:cs="Playpen Sans" w:eastAsia="Playpen Sans" w:hAnsi="Playpen Sans"/>
          <w:color w:val="1a1a1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before="240" w:lineRule="auto"/>
        <w:ind w:left="0" w:firstLine="0"/>
        <w:rPr>
          <w:rFonts w:ascii="Playpen Sans" w:cs="Playpen Sans" w:eastAsia="Playpen Sans" w:hAnsi="Playpen Sans"/>
          <w:color w:val="1a1a1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360" w:right="0" w:hanging="360"/>
        <w:jc w:val="left"/>
        <w:rPr>
          <w:rFonts w:ascii="Playpen Sans" w:cs="Playpen Sans" w:eastAsia="Playpen Sans" w:hAnsi="Playpen Sans"/>
          <w:color w:val="1a1a1a"/>
        </w:rPr>
      </w:pPr>
      <w:r w:rsidDel="00000000" w:rsidR="00000000" w:rsidRPr="00000000">
        <w:rPr>
          <w:rFonts w:ascii="Playpen Sans" w:cs="Playpen Sans" w:eastAsia="Playpen Sans" w:hAnsi="Playpen Sans"/>
          <w:color w:val="1a1a1a"/>
          <w:highlight w:val="white"/>
          <w:rtl w:val="0"/>
        </w:rPr>
        <w:t xml:space="preserve">After how many chocolate milks will this account run out of money? How do you know?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right="0"/>
        <w:jc w:val="left"/>
        <w:rPr>
          <w:rFonts w:ascii="Playpen Sans" w:cs="Playpen Sans" w:eastAsia="Playpen Sans" w:hAnsi="Playpen Sans"/>
          <w:color w:val="1a1a1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360" w:right="0" w:hanging="360"/>
        <w:jc w:val="left"/>
        <w:rPr>
          <w:rFonts w:ascii="Playpen Sans" w:cs="Playpen Sans" w:eastAsia="Playpen Sans" w:hAnsi="Playpen Sans"/>
          <w:color w:val="1a1a1a"/>
        </w:rPr>
      </w:pPr>
      <w:r w:rsidDel="00000000" w:rsidR="00000000" w:rsidRPr="00000000">
        <w:rPr>
          <w:rFonts w:ascii="Playpen Sans" w:cs="Playpen Sans" w:eastAsia="Playpen Sans" w:hAnsi="Playpen Sans"/>
          <w:color w:val="1a1a1a"/>
          <w:highlight w:val="white"/>
          <w:rtl w:val="0"/>
        </w:rPr>
        <w:t xml:space="preserve">Write an equation to model the balance remaining after buying any number of chocolate milk. Explain what each part of the equation (variables, constants, and operations) represents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right="0"/>
        <w:jc w:val="left"/>
        <w:rPr>
          <w:rFonts w:ascii="Playpen Sans" w:cs="Playpen Sans" w:eastAsia="Playpen Sans" w:hAnsi="Playpen Sans"/>
          <w:color w:val="1a1a1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right="0"/>
        <w:jc w:val="left"/>
        <w:rPr>
          <w:rFonts w:ascii="Playpen Sans" w:cs="Playpen Sans" w:eastAsia="Playpen Sans" w:hAnsi="Playpen Sans"/>
          <w:color w:val="1a1a1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right="0"/>
        <w:jc w:val="left"/>
        <w:rPr>
          <w:rFonts w:ascii="Playpen Sans" w:cs="Playpen Sans" w:eastAsia="Playpen Sans" w:hAnsi="Playpen Sans"/>
          <w:color w:val="1a1a1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right="0"/>
        <w:jc w:val="left"/>
        <w:rPr>
          <w:rFonts w:ascii="Playpen Sans" w:cs="Playpen Sans" w:eastAsia="Playpen Sans" w:hAnsi="Playpen Sans"/>
          <w:color w:val="1a1a1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right="0"/>
        <w:jc w:val="left"/>
        <w:rPr>
          <w:rFonts w:ascii="Playpen Sans" w:cs="Playpen Sans" w:eastAsia="Playpen Sans" w:hAnsi="Playpen Sans"/>
          <w:color w:val="1a1a1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right="0"/>
        <w:jc w:val="left"/>
        <w:rPr>
          <w:rFonts w:ascii="Playpen Sans" w:cs="Playpen Sans" w:eastAsia="Playpen Sans" w:hAnsi="Playpen Sans"/>
          <w:color w:val="1a1a1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right="0"/>
        <w:jc w:val="left"/>
        <w:rPr>
          <w:rFonts w:ascii="Playpen Sans" w:cs="Playpen Sans" w:eastAsia="Playpen Sans" w:hAnsi="Playpen Sans"/>
          <w:color w:val="1a1a1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right="0"/>
        <w:jc w:val="left"/>
        <w:rPr>
          <w:rFonts w:ascii="Playpen Sans" w:cs="Playpen Sans" w:eastAsia="Playpen Sans" w:hAnsi="Playpen Sans"/>
          <w:color w:val="1a1a1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360" w:right="0" w:hanging="360"/>
        <w:jc w:val="left"/>
        <w:rPr>
          <w:rFonts w:ascii="Playpen Sans" w:cs="Playpen Sans" w:eastAsia="Playpen Sans" w:hAnsi="Playpen Sans"/>
          <w:color w:val="1a1a1a"/>
        </w:rPr>
      </w:pPr>
      <w:r w:rsidDel="00000000" w:rsidR="00000000" w:rsidRPr="00000000">
        <w:rPr>
          <w:rFonts w:ascii="Playpen Sans" w:cs="Playpen Sans" w:eastAsia="Playpen Sans" w:hAnsi="Playpen Sans"/>
          <w:color w:val="1a1a1a"/>
          <w:highlight w:val="white"/>
          <w:rtl w:val="0"/>
        </w:rPr>
        <w:t xml:space="preserve">Draw a graph that models the relationship between the number of chocolate milks and the balance. Does it include all the key parameters?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right="0"/>
        <w:jc w:val="left"/>
        <w:rPr>
          <w:rFonts w:ascii="Playpen Sans" w:cs="Playpen Sans" w:eastAsia="Playpen Sans" w:hAnsi="Playpen Sans"/>
          <w:color w:val="1a1a1a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right="0"/>
        <w:jc w:val="left"/>
        <w:rPr>
          <w:rFonts w:ascii="Playpen Sans" w:cs="Playpen Sans" w:eastAsia="Playpen Sans" w:hAnsi="Playpen Sans"/>
          <w:color w:val="1a1a1a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right="0"/>
        <w:jc w:val="left"/>
        <w:rPr>
          <w:rFonts w:ascii="Playpen Sans" w:cs="Playpen Sans" w:eastAsia="Playpen Sans" w:hAnsi="Playpen Sans"/>
          <w:color w:val="1a1a1a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right="0"/>
        <w:jc w:val="left"/>
        <w:rPr>
          <w:rFonts w:ascii="Playpen Sans" w:cs="Playpen Sans" w:eastAsia="Playpen Sans" w:hAnsi="Playpen Sans"/>
          <w:color w:val="1a1a1a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right="0"/>
        <w:jc w:val="left"/>
        <w:rPr>
          <w:rFonts w:ascii="Playpen Sans" w:cs="Playpen Sans" w:eastAsia="Playpen Sans" w:hAnsi="Playpen Sans"/>
          <w:color w:val="1a1a1a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right="0"/>
        <w:jc w:val="left"/>
        <w:rPr>
          <w:rFonts w:ascii="Playpen Sans" w:cs="Playpen Sans" w:eastAsia="Playpen Sans" w:hAnsi="Playpen Sans"/>
          <w:color w:val="1a1a1a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right="0"/>
        <w:jc w:val="left"/>
        <w:rPr>
          <w:rFonts w:ascii="Playpen Sans" w:cs="Playpen Sans" w:eastAsia="Playpen Sans" w:hAnsi="Playpen Sans"/>
          <w:color w:val="1a1a1a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right="0"/>
        <w:jc w:val="left"/>
        <w:rPr>
          <w:rFonts w:ascii="Playpen Sans" w:cs="Playpen Sans" w:eastAsia="Playpen Sans" w:hAnsi="Playpen Sans"/>
          <w:color w:val="1a1a1a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right="0"/>
        <w:jc w:val="left"/>
        <w:rPr>
          <w:rFonts w:ascii="Playpen Sans" w:cs="Playpen Sans" w:eastAsia="Playpen Sans" w:hAnsi="Playpen Sans"/>
          <w:color w:val="1a1a1a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right="0"/>
        <w:jc w:val="left"/>
        <w:rPr>
          <w:rFonts w:ascii="Playpen Sans" w:cs="Playpen Sans" w:eastAsia="Playpen Sans" w:hAnsi="Playpen Sans"/>
          <w:color w:val="1a1a1a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right="0"/>
        <w:jc w:val="left"/>
        <w:rPr>
          <w:rFonts w:ascii="Playpen Sans" w:cs="Playpen Sans" w:eastAsia="Playpen Sans" w:hAnsi="Playpen Sans"/>
          <w:color w:val="1a1a1a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right="0"/>
        <w:jc w:val="left"/>
        <w:rPr>
          <w:rFonts w:ascii="Playpen Sans" w:cs="Playpen Sans" w:eastAsia="Playpen Sans" w:hAnsi="Playpen Sans"/>
          <w:color w:val="1a1a1a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right="0"/>
        <w:jc w:val="left"/>
        <w:rPr>
          <w:rFonts w:ascii="Playpen Sans" w:cs="Playpen Sans" w:eastAsia="Playpen Sans" w:hAnsi="Playpen Sans"/>
          <w:color w:val="1a1a1a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360" w:right="0" w:hanging="360"/>
        <w:jc w:val="left"/>
        <w:rPr>
          <w:rFonts w:ascii="Playpen Sans" w:cs="Playpen Sans" w:eastAsia="Playpen Sans" w:hAnsi="Playpen Sans"/>
          <w:color w:val="1a1a1a"/>
        </w:rPr>
      </w:pPr>
      <w:r w:rsidDel="00000000" w:rsidR="00000000" w:rsidRPr="00000000">
        <w:rPr>
          <w:rFonts w:ascii="Playpen Sans" w:cs="Playpen Sans" w:eastAsia="Playpen Sans" w:hAnsi="Playpen Sans"/>
          <w:color w:val="1a1a1a"/>
          <w:highlight w:val="white"/>
          <w:rtl w:val="0"/>
        </w:rPr>
        <w:t xml:space="preserve">How do you see the parts of your equation in your graph?  Color-code them.  For example, color-code the rate of change in the equation, graph, and table.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right="0"/>
        <w:jc w:val="left"/>
        <w:rPr>
          <w:rFonts w:ascii="Playpen Sans" w:cs="Playpen Sans" w:eastAsia="Playpen Sans" w:hAnsi="Playpen Sans"/>
          <w:color w:val="1a1a1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right="0"/>
        <w:jc w:val="left"/>
        <w:rPr>
          <w:rFonts w:ascii="Playpen Sans" w:cs="Playpen Sans" w:eastAsia="Playpen Sans" w:hAnsi="Playpen Sans"/>
          <w:color w:val="1a1a1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right="0"/>
        <w:jc w:val="left"/>
        <w:rPr>
          <w:rFonts w:ascii="Playpen Sans" w:cs="Playpen Sans" w:eastAsia="Playpen Sans" w:hAnsi="Playpen Sans"/>
          <w:color w:val="1a1a1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right="0"/>
        <w:jc w:val="left"/>
        <w:rPr>
          <w:rFonts w:ascii="Playpen Sans" w:cs="Playpen Sans" w:eastAsia="Playpen Sans" w:hAnsi="Playpen Sans"/>
          <w:color w:val="1a1a1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360" w:right="0" w:hanging="360"/>
        <w:jc w:val="left"/>
        <w:rPr>
          <w:rFonts w:ascii="Playpen Sans" w:cs="Playpen Sans" w:eastAsia="Playpen Sans" w:hAnsi="Playpen Sans"/>
          <w:color w:val="1a1a1a"/>
        </w:rPr>
      </w:pPr>
      <w:r w:rsidDel="00000000" w:rsidR="00000000" w:rsidRPr="00000000">
        <w:rPr>
          <w:rFonts w:ascii="Playpen Sans" w:cs="Playpen Sans" w:eastAsia="Playpen Sans" w:hAnsi="Playpen Sans"/>
          <w:color w:val="1a1a1a"/>
          <w:highlight w:val="white"/>
          <w:rtl w:val="0"/>
        </w:rPr>
        <w:t xml:space="preserve">At this rate how much do you think a whole school year's worth of chocolate milk costs for this account? Explain. </w:t>
      </w:r>
    </w:p>
    <w:p w:rsidR="00000000" w:rsidDel="00000000" w:rsidP="00000000" w:rsidRDefault="00000000" w:rsidRPr="00000000" w14:paraId="00000065">
      <w:pPr>
        <w:spacing w:after="240" w:before="240" w:lineRule="auto"/>
        <w:jc w:val="both"/>
        <w:rPr>
          <w:rFonts w:ascii="Calibri" w:cs="Calibri" w:eastAsia="Calibri" w:hAnsi="Calibri"/>
          <w:color w:val="0000f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40" w:before="240" w:lineRule="auto"/>
        <w:jc w:val="both"/>
        <w:rPr>
          <w:rFonts w:ascii="Calibri" w:cs="Calibri" w:eastAsia="Calibri" w:hAnsi="Calibri"/>
          <w:color w:val="0000f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40" w:before="240" w:lineRule="auto"/>
        <w:jc w:val="both"/>
        <w:rPr>
          <w:rFonts w:ascii="Calibri" w:cs="Calibri" w:eastAsia="Calibri" w:hAnsi="Calibri"/>
          <w:color w:val="0000f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40" w:before="240" w:lineRule="auto"/>
        <w:jc w:val="both"/>
        <w:rPr>
          <w:rFonts w:ascii="Calibri" w:cs="Calibri" w:eastAsia="Calibri" w:hAnsi="Calibri"/>
          <w:color w:val="0000f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240" w:before="240" w:lineRule="auto"/>
        <w:jc w:val="both"/>
        <w:rPr>
          <w:rFonts w:ascii="Calibri" w:cs="Calibri" w:eastAsia="Calibri" w:hAnsi="Calibri"/>
          <w:color w:val="0000f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240" w:before="240" w:lineRule="auto"/>
        <w:ind w:left="0" w:firstLine="0"/>
        <w:rPr>
          <w:rFonts w:ascii="Playpen Sans" w:cs="Playpen Sans" w:eastAsia="Playpen Sans" w:hAnsi="Playpen Sans"/>
          <w:color w:val="1a1a1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360" w:right="0" w:hanging="360"/>
        <w:jc w:val="both"/>
        <w:rPr>
          <w:rFonts w:ascii="Playpen Sans" w:cs="Playpen Sans" w:eastAsia="Playpen Sans" w:hAnsi="Playpen Sans"/>
          <w:color w:val="1a1a1a"/>
        </w:rPr>
      </w:pPr>
      <w:r w:rsidDel="00000000" w:rsidR="00000000" w:rsidRPr="00000000">
        <w:rPr>
          <w:rFonts w:ascii="Playpen Sans" w:cs="Playpen Sans" w:eastAsia="Playpen Sans" w:hAnsi="Playpen Sans"/>
          <w:color w:val="1a1a1a"/>
          <w:highlight w:val="white"/>
          <w:rtl w:val="0"/>
        </w:rPr>
        <w:t xml:space="preserve">Let’s say you can only deposit money in increments of $10; Determine the possible initial deposit so that your account balance reaches exactly $0 after purchasing chocolate milks. Would you consider making such a deposit? Why or why not? Discuss your reasoning and any factors that would influence your decision.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Playpen Sans" w:cs="Playpen Sans" w:eastAsia="Playpen Sans" w:hAnsi="Playpen Sans"/>
          <w:color w:val="1a1a1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Playpen Sans" w:cs="Playpen Sans" w:eastAsia="Playpen Sans" w:hAnsi="Playpen Sans"/>
          <w:color w:val="1a1a1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Playpen Sans" w:cs="Playpen Sans" w:eastAsia="Playpen Sans" w:hAnsi="Playpen Sans"/>
          <w:color w:val="1a1a1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Playpen Sans" w:cs="Playpen Sans" w:eastAsia="Playpen Sans" w:hAnsi="Playpen Sans"/>
          <w:color w:val="1a1a1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Playpen Sans" w:cs="Playpen Sans" w:eastAsia="Playpen Sans" w:hAnsi="Playpen Sans"/>
          <w:color w:val="1a1a1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Playpen Sans" w:cs="Playpen Sans" w:eastAsia="Playpen Sans" w:hAnsi="Playpen Sans"/>
          <w:color w:val="1a1a1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Playpen Sans" w:cs="Playpen Sans" w:eastAsia="Playpen Sans" w:hAnsi="Playpen Sans"/>
          <w:color w:val="1a1a1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Playpen Sans" w:cs="Playpen Sans" w:eastAsia="Playpen Sans" w:hAnsi="Playpen Sans"/>
          <w:color w:val="1a1a1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Playpen Sans" w:cs="Playpen Sans" w:eastAsia="Playpen Sans" w:hAnsi="Playpen Sans"/>
          <w:color w:val="1a1a1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Playpen Sans" w:cs="Playpen Sans" w:eastAsia="Playpen Sans" w:hAnsi="Playpen Sans"/>
          <w:color w:val="1a1a1a"/>
          <w:sz w:val="18"/>
          <w:szCs w:val="18"/>
          <w:highlight w:val="white"/>
        </w:rPr>
      </w:pPr>
      <w:r w:rsidDel="00000000" w:rsidR="00000000" w:rsidRPr="00000000">
        <w:rPr>
          <w:rFonts w:ascii="Playpen Sans" w:cs="Playpen Sans" w:eastAsia="Playpen Sans" w:hAnsi="Playpen Sans"/>
          <w:color w:val="1a1a1a"/>
          <w:sz w:val="18"/>
          <w:szCs w:val="18"/>
          <w:highlight w:val="white"/>
          <w:rtl w:val="0"/>
        </w:rPr>
        <w:t xml:space="preserve">Brought to you by www.yummymath.com</w:t>
      </w:r>
    </w:p>
    <w:sectPr>
      <w:headerReference r:id="rId6" w:type="default"/>
      <w:pgSz w:h="15840" w:w="12240" w:orient="portrait"/>
      <w:pgMar w:bottom="144" w:top="1440" w:left="1440" w:right="1440" w:header="144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Playpen San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penSans-regular.ttf"/><Relationship Id="rId2" Type="http://schemas.openxmlformats.org/officeDocument/2006/relationships/font" Target="fonts/Playpen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